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85" w:rsidRPr="00C009CA" w:rsidRDefault="00C44E85" w:rsidP="00C44E85">
      <w:pPr>
        <w:spacing w:line="360" w:lineRule="auto"/>
        <w:jc w:val="center"/>
        <w:rPr>
          <w:b/>
          <w:sz w:val="40"/>
          <w:szCs w:val="24"/>
        </w:rPr>
      </w:pPr>
      <w:r w:rsidRPr="00C009CA">
        <w:rPr>
          <w:b/>
          <w:sz w:val="40"/>
          <w:szCs w:val="24"/>
        </w:rPr>
        <w:t>Zespół Szkół Ogólnokształcących</w:t>
      </w:r>
    </w:p>
    <w:p w:rsidR="00C44E85" w:rsidRPr="00C009CA" w:rsidRDefault="00C44E85" w:rsidP="00C44E85">
      <w:pPr>
        <w:spacing w:line="360" w:lineRule="auto"/>
        <w:jc w:val="center"/>
        <w:rPr>
          <w:b/>
          <w:sz w:val="40"/>
          <w:szCs w:val="24"/>
        </w:rPr>
      </w:pPr>
      <w:r w:rsidRPr="00C009CA">
        <w:rPr>
          <w:b/>
          <w:sz w:val="40"/>
          <w:szCs w:val="24"/>
        </w:rPr>
        <w:t xml:space="preserve"> im. prof. Stanisława Bąka w Grębowie</w:t>
      </w:r>
    </w:p>
    <w:p w:rsidR="00C44E85" w:rsidRPr="00C009CA" w:rsidRDefault="00C44E85" w:rsidP="00C44E85">
      <w:pPr>
        <w:spacing w:line="360" w:lineRule="auto"/>
        <w:jc w:val="center"/>
        <w:rPr>
          <w:b/>
          <w:sz w:val="40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44"/>
          <w:szCs w:val="24"/>
        </w:rPr>
      </w:pPr>
      <w:r w:rsidRPr="00C009CA">
        <w:rPr>
          <w:b/>
          <w:sz w:val="44"/>
          <w:szCs w:val="24"/>
        </w:rPr>
        <w:t>SZKOLNY PROGRAM</w:t>
      </w:r>
    </w:p>
    <w:p w:rsidR="00C44E85" w:rsidRPr="00C009CA" w:rsidRDefault="00C44E85" w:rsidP="00C44E85">
      <w:pPr>
        <w:spacing w:line="360" w:lineRule="auto"/>
        <w:jc w:val="center"/>
        <w:rPr>
          <w:b/>
          <w:sz w:val="44"/>
          <w:szCs w:val="24"/>
        </w:rPr>
      </w:pPr>
      <w:r w:rsidRPr="00C009CA">
        <w:rPr>
          <w:b/>
          <w:sz w:val="44"/>
          <w:szCs w:val="24"/>
        </w:rPr>
        <w:t xml:space="preserve"> WYCHOWAWCZO-PROFILAKTYCZNY</w:t>
      </w:r>
    </w:p>
    <w:p w:rsidR="00C44E85" w:rsidRPr="00C009CA" w:rsidRDefault="00C44E85" w:rsidP="00C44E85">
      <w:pPr>
        <w:spacing w:line="360" w:lineRule="auto"/>
        <w:jc w:val="center"/>
        <w:rPr>
          <w:b/>
          <w:sz w:val="44"/>
          <w:szCs w:val="24"/>
        </w:rPr>
      </w:pPr>
      <w:r w:rsidRPr="00C009CA">
        <w:rPr>
          <w:b/>
          <w:sz w:val="44"/>
          <w:szCs w:val="24"/>
        </w:rPr>
        <w:t>2021/2022</w:t>
      </w:r>
    </w:p>
    <w:p w:rsidR="00C44E85" w:rsidRPr="00C009CA" w:rsidRDefault="00C44E85" w:rsidP="00C44E85">
      <w:pPr>
        <w:spacing w:line="360" w:lineRule="auto"/>
        <w:jc w:val="center"/>
        <w:rPr>
          <w:sz w:val="24"/>
          <w:szCs w:val="24"/>
          <w:lang w:eastAsia="pl-PL"/>
        </w:rPr>
      </w:pPr>
    </w:p>
    <w:p w:rsidR="00C44E85" w:rsidRPr="00C009CA" w:rsidRDefault="00C44E85" w:rsidP="00C44E85">
      <w:pPr>
        <w:pStyle w:val="Nagwek1"/>
        <w:spacing w:line="360" w:lineRule="auto"/>
        <w:jc w:val="center"/>
        <w:rPr>
          <w:color w:val="1F497D"/>
          <w:sz w:val="24"/>
          <w:szCs w:val="24"/>
          <w:lang w:eastAsia="pl-PL"/>
        </w:rPr>
      </w:pPr>
    </w:p>
    <w:p w:rsidR="00C44E85" w:rsidRPr="00C009CA" w:rsidRDefault="00C44E85" w:rsidP="00C44E85">
      <w:pPr>
        <w:spacing w:line="360" w:lineRule="auto"/>
        <w:rPr>
          <w:color w:val="1F497D"/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color w:val="C00000"/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color w:val="C00000"/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color w:val="C00000"/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pStyle w:val="Tekstpodstawowy"/>
        <w:spacing w:line="360" w:lineRule="auto"/>
        <w:rPr>
          <w:rFonts w:eastAsia="Symbol" w:cs="Symbol"/>
          <w:b/>
          <w:sz w:val="24"/>
          <w:szCs w:val="24"/>
        </w:rPr>
      </w:pPr>
      <w:r w:rsidRPr="00C009CA">
        <w:rPr>
          <w:rFonts w:eastAsia="Symbol" w:cs="Symbol"/>
          <w:b/>
          <w:sz w:val="24"/>
          <w:szCs w:val="24"/>
        </w:rPr>
        <w:t>Spis treści: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Wstęp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3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Akty prawne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5</w:t>
      </w:r>
    </w:p>
    <w:p w:rsidR="00C44E85" w:rsidRPr="00C009CA" w:rsidRDefault="00C44E85" w:rsidP="00C44E85">
      <w:pPr>
        <w:pStyle w:val="Tekstpodstawowy"/>
        <w:spacing w:line="360" w:lineRule="auto"/>
        <w:ind w:left="1416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1.</w:t>
      </w:r>
      <w:r>
        <w:rPr>
          <w:rFonts w:eastAsia="Symbol" w:cs="Symbol"/>
          <w:sz w:val="24"/>
          <w:szCs w:val="24"/>
        </w:rPr>
        <w:t xml:space="preserve"> </w:t>
      </w:r>
      <w:r w:rsidRPr="00C009CA">
        <w:rPr>
          <w:rFonts w:eastAsia="Symbol" w:cs="Symbol"/>
          <w:sz w:val="24"/>
          <w:szCs w:val="24"/>
        </w:rPr>
        <w:t>Założenia ogólne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5</w:t>
      </w:r>
    </w:p>
    <w:p w:rsidR="00C44E85" w:rsidRPr="00C009CA" w:rsidRDefault="00C44E85" w:rsidP="00C44E85">
      <w:pPr>
        <w:pStyle w:val="Tekstpodstawowy"/>
        <w:spacing w:line="360" w:lineRule="auto"/>
        <w:ind w:left="1416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2.</w:t>
      </w:r>
      <w:r>
        <w:rPr>
          <w:rFonts w:eastAsia="Symbol" w:cs="Symbol"/>
          <w:sz w:val="24"/>
          <w:szCs w:val="24"/>
        </w:rPr>
        <w:t xml:space="preserve"> </w:t>
      </w:r>
      <w:r w:rsidRPr="00C009CA">
        <w:rPr>
          <w:rFonts w:eastAsia="Symbol" w:cs="Symbol"/>
          <w:sz w:val="24"/>
          <w:szCs w:val="24"/>
        </w:rPr>
        <w:t>Założenia związane z sytuacjami szczególnymi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6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 xml:space="preserve">Wizja i misja </w:t>
      </w:r>
      <w:r>
        <w:rPr>
          <w:rFonts w:eastAsia="Symbol" w:cs="Symbol"/>
          <w:sz w:val="24"/>
          <w:szCs w:val="24"/>
        </w:rPr>
        <w:t>szkoł</w:t>
      </w:r>
      <w:r w:rsidRPr="00C009CA">
        <w:rPr>
          <w:rFonts w:eastAsia="Symbol" w:cs="Symbol"/>
          <w:sz w:val="24"/>
          <w:szCs w:val="24"/>
        </w:rPr>
        <w:t>y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7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IV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Cele ogólne programu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8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V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Sylwetka absolwenta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9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VI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Cele szczegółowe programu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11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VII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Opera</w:t>
      </w:r>
      <w:r>
        <w:rPr>
          <w:rFonts w:eastAsia="Symbol" w:cs="Symbol"/>
          <w:sz w:val="24"/>
          <w:szCs w:val="24"/>
        </w:rPr>
        <w:t>cjo</w:t>
      </w:r>
      <w:r w:rsidRPr="00C009CA">
        <w:rPr>
          <w:rFonts w:eastAsia="Symbol" w:cs="Symbol"/>
          <w:sz w:val="24"/>
          <w:szCs w:val="24"/>
        </w:rPr>
        <w:t xml:space="preserve">nalizacja celo wychowawczych 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13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VIII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 xml:space="preserve">Operacjonalizacja celów </w:t>
      </w:r>
      <w:r>
        <w:rPr>
          <w:rFonts w:eastAsia="Symbol" w:cs="Symbol"/>
          <w:sz w:val="24"/>
          <w:szCs w:val="24"/>
        </w:rPr>
        <w:t>p</w:t>
      </w:r>
      <w:r w:rsidRPr="00C009CA">
        <w:rPr>
          <w:rFonts w:eastAsia="Symbol" w:cs="Symbol"/>
          <w:sz w:val="24"/>
          <w:szCs w:val="24"/>
        </w:rPr>
        <w:t>rofilaktycznych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15</w:t>
      </w:r>
    </w:p>
    <w:p w:rsidR="00C44E85" w:rsidRPr="00C009CA" w:rsidRDefault="00C44E85" w:rsidP="00C44E85">
      <w:pPr>
        <w:pStyle w:val="Tekstpodstawowy"/>
        <w:numPr>
          <w:ilvl w:val="0"/>
          <w:numId w:val="2"/>
        </w:numPr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Harmonogram działa profilaktycznych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15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IX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Struktura oddziaływań wychowawczych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23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X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Instytucje, organizacje wspierające pracę wychowawczo- profilaktyczną szkoły</w:t>
      </w:r>
      <w:r w:rsidR="00E9782E">
        <w:rPr>
          <w:rFonts w:eastAsia="Symbol" w:cs="Symbol"/>
          <w:sz w:val="24"/>
          <w:szCs w:val="24"/>
        </w:rPr>
        <w:tab/>
        <w:t>27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XI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Zasady ewaluacji Programu Wychowawczo- Profilaktycznego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28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XII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Załączniki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29</w:t>
      </w:r>
      <w:bookmarkStart w:id="0" w:name="_GoBack"/>
      <w:bookmarkEnd w:id="0"/>
    </w:p>
    <w:p w:rsidR="00A716D3" w:rsidRDefault="00A716D3"/>
    <w:sectPr w:rsidR="00A7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31B1B"/>
    <w:multiLevelType w:val="hybridMultilevel"/>
    <w:tmpl w:val="3586C6EA"/>
    <w:lvl w:ilvl="0" w:tplc="14F8D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85"/>
    <w:rsid w:val="00A716D3"/>
    <w:rsid w:val="00C44E85"/>
    <w:rsid w:val="00E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A04"/>
  <w15:chartTrackingRefBased/>
  <w15:docId w15:val="{787304A8-646C-4E2D-8BF8-BD672B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44E85"/>
    <w:pPr>
      <w:keepNext/>
      <w:numPr>
        <w:numId w:val="1"/>
      </w:numPr>
      <w:outlineLvl w:val="0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E85"/>
    <w:rPr>
      <w:rFonts w:ascii="Times New Roman" w:eastAsia="Times New Roman" w:hAnsi="Times New Roman" w:cs="Times New Roman"/>
      <w:b/>
      <w:sz w:val="7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C44E85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C44E85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Delimata</dc:creator>
  <cp:keywords/>
  <dc:description/>
  <cp:lastModifiedBy>Radoslaw Delimata</cp:lastModifiedBy>
  <cp:revision>3</cp:revision>
  <dcterms:created xsi:type="dcterms:W3CDTF">2021-09-16T09:02:00Z</dcterms:created>
  <dcterms:modified xsi:type="dcterms:W3CDTF">2021-09-16T09:08:00Z</dcterms:modified>
</cp:coreProperties>
</file>