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4" w:rsidRDefault="00BF7214" w:rsidP="00BF7214">
      <w:pPr>
        <w:pStyle w:val="Nagwek7"/>
        <w:numPr>
          <w:ilvl w:val="6"/>
          <w:numId w:val="1"/>
        </w:numPr>
        <w:rPr>
          <w:rFonts w:eastAsia="Symbol"/>
          <w:sz w:val="16"/>
        </w:rPr>
      </w:pPr>
      <w:r>
        <w:rPr>
          <w:rFonts w:eastAsia="Symbol"/>
          <w:sz w:val="16"/>
        </w:rPr>
        <w:t>KWESTIONARIUSZ ANKIETY DLA UCZNIA</w:t>
      </w:r>
      <w:r w:rsidR="000E5B10">
        <w:rPr>
          <w:rFonts w:eastAsia="Symbol"/>
          <w:sz w:val="16"/>
        </w:rPr>
        <w:t xml:space="preserve"> klasy VIII,  I - III LO</w:t>
      </w:r>
    </w:p>
    <w:p w:rsidR="00BF7214" w:rsidRDefault="00BF7214" w:rsidP="00BF7214">
      <w:pPr>
        <w:rPr>
          <w:rFonts w:eastAsia="Symbol"/>
          <w:b/>
          <w:sz w:val="16"/>
          <w:u w:val="single"/>
        </w:rPr>
      </w:pPr>
    </w:p>
    <w:p w:rsidR="00BF7214" w:rsidRDefault="00BF7214" w:rsidP="00BF7214">
      <w:pPr>
        <w:pStyle w:val="Tekstpodstawowy31"/>
        <w:rPr>
          <w:rFonts w:eastAsia="Symbol"/>
          <w:sz w:val="16"/>
        </w:rPr>
      </w:pPr>
      <w:r>
        <w:rPr>
          <w:rFonts w:eastAsia="Symbol"/>
          <w:sz w:val="16"/>
        </w:rPr>
        <w:t>Pragniemy w naszej szkole stworzyć Szkolny System Profilaktyki odpowiadający potrzebom uczniów, nauczycieli i środowiska lokalnego. W tym celu niezbędne są nam Twoje szczere odpowiedzi. Ankieta jest anonimowa a uzyskane dzięki niej informacje sprawią, że staniesz się współautorem programu. Pracuj indywidualnie i pamiętaj, że tutaj nie ma złych ani dobrych odpowiedzi.</w:t>
      </w:r>
    </w:p>
    <w:p w:rsidR="00BF7214" w:rsidRDefault="00BF7214" w:rsidP="00BF7214">
      <w:pPr>
        <w:pStyle w:val="Tekstpodstawowy31"/>
        <w:rPr>
          <w:rFonts w:eastAsia="Symbol"/>
          <w:sz w:val="16"/>
        </w:rPr>
      </w:pPr>
    </w:p>
    <w:p w:rsidR="00BF7214" w:rsidRDefault="00BF7214" w:rsidP="00BF7214">
      <w:pPr>
        <w:pStyle w:val="Tekstpodstawowy31"/>
        <w:rPr>
          <w:rFonts w:eastAsia="Symbol" w:cs="Symbol"/>
          <w:sz w:val="16"/>
        </w:rPr>
      </w:pPr>
      <w:r>
        <w:rPr>
          <w:rFonts w:eastAsia="Symbol"/>
          <w:sz w:val="16"/>
        </w:rPr>
        <w:t xml:space="preserve">Zaznacz czy jesteś:    </w:t>
      </w:r>
      <w:r>
        <w:rPr>
          <w:rFonts w:ascii="Symbol" w:eastAsia="Symbol" w:hAnsi="Symbol" w:cs="Symbol"/>
          <w:sz w:val="16"/>
        </w:rPr>
        <w:t></w:t>
      </w:r>
      <w:r>
        <w:rPr>
          <w:rFonts w:eastAsia="Symbol" w:cs="Symbol"/>
          <w:sz w:val="16"/>
        </w:rPr>
        <w:t xml:space="preserve"> dziewczyną   </w:t>
      </w:r>
      <w:r>
        <w:rPr>
          <w:rFonts w:ascii="Symbol" w:eastAsia="Symbol" w:hAnsi="Symbol" w:cs="Symbol"/>
          <w:sz w:val="16"/>
        </w:rPr>
        <w:t></w:t>
      </w:r>
      <w:r>
        <w:rPr>
          <w:rFonts w:eastAsia="Symbol" w:cs="Symbol"/>
          <w:sz w:val="16"/>
        </w:rPr>
        <w:t xml:space="preserve"> chłopakiem </w:t>
      </w:r>
    </w:p>
    <w:p w:rsidR="00BF7214" w:rsidRDefault="00BF7214" w:rsidP="00BF7214">
      <w:pPr>
        <w:jc w:val="both"/>
        <w:rPr>
          <w:rFonts w:eastAsia="Symbol" w:cs="Symbol"/>
          <w:sz w:val="16"/>
        </w:rPr>
      </w:pPr>
    </w:p>
    <w:p w:rsidR="00BF7214" w:rsidRP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 xml:space="preserve">Czy uważasz, że procedury reżimu sanitarnego związanego z COVID 19 i próba ochrony  przed chorobami zakaźnymi w szkole jest wystarczająca. </w:t>
      </w:r>
      <w:r w:rsidRPr="00BF7214">
        <w:rPr>
          <w:rFonts w:eastAsia="Symbol" w:cs="Symbol"/>
          <w:sz w:val="16"/>
        </w:rPr>
        <w:t xml:space="preserve"> (zaznacz wybraną odpowiedź)</w:t>
      </w:r>
    </w:p>
    <w:p w:rsidR="00BF7214" w:rsidRDefault="00BF7214" w:rsidP="00BF7214">
      <w:pPr>
        <w:ind w:left="360"/>
        <w:jc w:val="both"/>
        <w:rPr>
          <w:rFonts w:eastAsia="Symbol" w:cs="Symbol"/>
          <w:sz w:val="16"/>
        </w:rPr>
      </w:pPr>
      <w:r>
        <w:rPr>
          <w:rFonts w:ascii="Symbol" w:eastAsia="Symbol" w:cs="Symbol"/>
          <w:sz w:val="16"/>
        </w:rPr>
        <w:t> </w:t>
      </w:r>
      <w:r>
        <w:rPr>
          <w:sz w:val="16"/>
        </w:rPr>
        <w:t xml:space="preserve"> </w:t>
      </w:r>
      <w:r>
        <w:rPr>
          <w:rFonts w:eastAsia="Symbol" w:cs="Symbol"/>
          <w:sz w:val="16"/>
        </w:rPr>
        <w:t xml:space="preserve">tak             </w:t>
      </w:r>
      <w:r>
        <w:rPr>
          <w:rFonts w:ascii="Symbol" w:eastAsia="Symbol" w:cs="Symbol"/>
          <w:sz w:val="16"/>
        </w:rPr>
        <w:t> </w:t>
      </w:r>
      <w:r>
        <w:rPr>
          <w:rFonts w:eastAsia="Symbol" w:cs="Symbol"/>
          <w:sz w:val="16"/>
        </w:rPr>
        <w:t xml:space="preserve">  nie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Jakie zachowania ryzykowne zauważasz w swoim otoczeniu (w szkole,  w grupie rówieśników)? (Zaznacz 4 odpowiedzi a obok wpisz numer odpowiadający miejscu zajmowanemu przez dane zachowani)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palenie papierosów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spożywanie alkoholu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zażywanie narkotyków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proofErr w:type="spellStart"/>
      <w:r>
        <w:rPr>
          <w:rFonts w:eastAsia="Symbol" w:cs="Symbol"/>
          <w:sz w:val="16"/>
        </w:rPr>
        <w:t>dealerstwo</w:t>
      </w:r>
      <w:proofErr w:type="spellEnd"/>
      <w:r>
        <w:rPr>
          <w:rFonts w:eastAsia="Symbol" w:cs="Symbol"/>
          <w:sz w:val="16"/>
        </w:rPr>
        <w:t xml:space="preserve"> środków uzależniających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agresja- przemoc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spędzanie przed komputerem ponad trzech godzin dziennie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spędzanie przed telewizorem ponad trzech godzin dziennie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konflikty z rodzicami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konflikty z nauczycielami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wagary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ucieczki z domu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wulgaryzmy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 xml:space="preserve">ryzykowne zachowania seksualne (pornografia, wczesna inicjacja seksualna, </w:t>
      </w:r>
    </w:p>
    <w:p w:rsidR="00BF7214" w:rsidRDefault="00BF7214" w:rsidP="00BF7214">
      <w:pPr>
        <w:ind w:left="720"/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 xml:space="preserve">molestowanie seksualne) 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nieumiejętność radzenia sobie ze stresem</w:t>
      </w:r>
    </w:p>
    <w:p w:rsidR="00BF7214" w:rsidRDefault="00BF7214" w:rsidP="00BF7214">
      <w:pPr>
        <w:numPr>
          <w:ilvl w:val="0"/>
          <w:numId w:val="3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inne- jakie ................................................................................................................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Co według Ciebie jest przyczyną podejmowania przez młodzież zachowań ryzykownych?  (Zaznacz 4 odpowiedzi a obok wpisz numer odpowiadający miejscu zajmowanemu przez dane zachowani</w:t>
      </w:r>
      <w:r w:rsidR="00F23F53">
        <w:rPr>
          <w:rFonts w:eastAsia="Symbol" w:cs="Symbol"/>
          <w:sz w:val="16"/>
        </w:rPr>
        <w:t>e</w:t>
      </w:r>
      <w:r>
        <w:rPr>
          <w:rFonts w:eastAsia="Symbol" w:cs="Symbol"/>
          <w:sz w:val="16"/>
        </w:rPr>
        <w:t>)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ciekawość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chęć zaimponowania rówieśnikom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 xml:space="preserve">wpływ grupy 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stres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konflikty w rodzinie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konflikty z nauczycielami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problemy w nauce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łatwość dostępu do używek (narkotyków, papierosów, alkoholu itp.)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przypadek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brak alternatywnych możliwości spędzania czasu wolnego</w:t>
      </w:r>
    </w:p>
    <w:p w:rsidR="00BF7214" w:rsidRDefault="00BF7214" w:rsidP="00BF7214">
      <w:pPr>
        <w:numPr>
          <w:ilvl w:val="0"/>
          <w:numId w:val="4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inne- jakie .........................................................................................................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ascii="Symbol" w:eastAsia="Symbol" w:hAnsi="Symbol" w:cs="Symbol"/>
          <w:sz w:val="16"/>
        </w:rPr>
      </w:pPr>
      <w:r>
        <w:rPr>
          <w:rFonts w:eastAsia="Symbol" w:cs="Symbol"/>
          <w:sz w:val="16"/>
        </w:rPr>
        <w:t>Czy sam(-a) podejmowałeś</w:t>
      </w:r>
      <w:proofErr w:type="spellStart"/>
      <w:r>
        <w:rPr>
          <w:rFonts w:eastAsia="Symbol" w:cs="Symbol"/>
          <w:sz w:val="16"/>
        </w:rPr>
        <w:t>(-aś</w:t>
      </w:r>
      <w:proofErr w:type="spellEnd"/>
      <w:r>
        <w:rPr>
          <w:rFonts w:eastAsia="Symbol" w:cs="Symbol"/>
          <w:sz w:val="16"/>
        </w:rPr>
        <w:t>) zachowania ryzykowne dla Twojego zdrowia?</w:t>
      </w:r>
    </w:p>
    <w:p w:rsidR="00BF7214" w:rsidRDefault="00BF7214" w:rsidP="00BF7214">
      <w:pPr>
        <w:ind w:left="360"/>
        <w:jc w:val="both"/>
        <w:rPr>
          <w:rFonts w:eastAsia="Symbol" w:cs="Symbol"/>
          <w:sz w:val="16"/>
        </w:rPr>
      </w:pPr>
      <w:r>
        <w:rPr>
          <w:rFonts w:ascii="Symbol" w:eastAsia="Symbol" w:cs="Symbol"/>
          <w:sz w:val="16"/>
        </w:rPr>
        <w:t> </w:t>
      </w:r>
      <w:r>
        <w:rPr>
          <w:sz w:val="16"/>
        </w:rPr>
        <w:t xml:space="preserve"> </w:t>
      </w:r>
      <w:r>
        <w:rPr>
          <w:rFonts w:eastAsia="Symbol" w:cs="Symbol"/>
          <w:sz w:val="16"/>
        </w:rPr>
        <w:t xml:space="preserve">tak          </w:t>
      </w:r>
      <w:r>
        <w:rPr>
          <w:rFonts w:ascii="Symbol" w:eastAsia="Symbol" w:cs="Symbol"/>
          <w:sz w:val="16"/>
        </w:rPr>
        <w:t> </w:t>
      </w:r>
      <w:r>
        <w:rPr>
          <w:rFonts w:eastAsia="Symbol" w:cs="Symbol"/>
          <w:sz w:val="16"/>
        </w:rPr>
        <w:t xml:space="preserve">  nie</w:t>
      </w:r>
    </w:p>
    <w:p w:rsidR="00BF7214" w:rsidRDefault="00BF7214" w:rsidP="00BF7214">
      <w:pPr>
        <w:ind w:left="360"/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Jeśli tak, podaj jakie ...............................................................................................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Czy potrafisz odmówić w sytuacji, gdy ktoś namawia Cię do zachowań ryzykownych?</w:t>
      </w:r>
    </w:p>
    <w:p w:rsidR="00BF7214" w:rsidRDefault="00BF7214" w:rsidP="00BF7214">
      <w:pPr>
        <w:numPr>
          <w:ilvl w:val="0"/>
          <w:numId w:val="5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tak</w:t>
      </w:r>
    </w:p>
    <w:p w:rsidR="00BF7214" w:rsidRDefault="00BF7214" w:rsidP="00BF7214">
      <w:pPr>
        <w:numPr>
          <w:ilvl w:val="0"/>
          <w:numId w:val="5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raczej tak</w:t>
      </w:r>
    </w:p>
    <w:p w:rsidR="00BF7214" w:rsidRDefault="00BF7214" w:rsidP="00BF7214">
      <w:pPr>
        <w:numPr>
          <w:ilvl w:val="0"/>
          <w:numId w:val="5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 xml:space="preserve">raczej nie </w:t>
      </w:r>
    </w:p>
    <w:p w:rsidR="00BF7214" w:rsidRDefault="00BF7214" w:rsidP="00BF7214">
      <w:pPr>
        <w:numPr>
          <w:ilvl w:val="0"/>
          <w:numId w:val="5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nie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kim najczęściej rozmawiasz o swoich problemach? (Zaznacz 4 odpowiedzi a obok wpisz numer odpowiadający miejscu zajmowanemu przez dane zachowani</w:t>
      </w:r>
      <w:r w:rsidR="00F23F53">
        <w:rPr>
          <w:rFonts w:eastAsia="Symbol" w:cs="Symbol"/>
          <w:sz w:val="16"/>
        </w:rPr>
        <w:t>e</w:t>
      </w:r>
      <w:r>
        <w:rPr>
          <w:rFonts w:eastAsia="Symbol" w:cs="Symbol"/>
          <w:sz w:val="16"/>
        </w:rPr>
        <w:t xml:space="preserve">) 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rodzicami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rodzeństwem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wychowawcą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wybranym nauczycielem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pedagogiem szkolnym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kolegami /koleżankami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z nikim nie rozmawiam</w:t>
      </w:r>
    </w:p>
    <w:p w:rsidR="00BF7214" w:rsidRDefault="00BF7214" w:rsidP="00BF7214">
      <w:pPr>
        <w:numPr>
          <w:ilvl w:val="0"/>
          <w:numId w:val="6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inne- jakie ...................................................................................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ascii="Symbol" w:eastAsia="Symbol" w:hAnsi="Symbol" w:cs="Symbol"/>
          <w:sz w:val="16"/>
        </w:rPr>
      </w:pPr>
      <w:r>
        <w:rPr>
          <w:rFonts w:eastAsia="Symbol" w:cs="Symbol"/>
          <w:sz w:val="16"/>
        </w:rPr>
        <w:t>Czy istnieją według Ciebie problemy, o których chciałbyś /chciałabyś porozmawiać na  zajęciach w szkole?</w:t>
      </w:r>
    </w:p>
    <w:p w:rsidR="00BF7214" w:rsidRDefault="00BF7214" w:rsidP="00BF7214">
      <w:pPr>
        <w:ind w:left="360"/>
        <w:jc w:val="both"/>
        <w:rPr>
          <w:rFonts w:eastAsia="Symbol" w:cs="Symbol"/>
          <w:sz w:val="16"/>
        </w:rPr>
      </w:pPr>
      <w:r>
        <w:rPr>
          <w:rFonts w:ascii="Symbol" w:eastAsia="Symbol" w:cs="Symbol"/>
          <w:sz w:val="16"/>
        </w:rPr>
        <w:t> </w:t>
      </w:r>
      <w:r>
        <w:rPr>
          <w:sz w:val="16"/>
        </w:rPr>
        <w:t xml:space="preserve"> </w:t>
      </w:r>
      <w:r>
        <w:rPr>
          <w:rFonts w:eastAsia="Symbol" w:cs="Symbol"/>
          <w:sz w:val="16"/>
        </w:rPr>
        <w:t>tak           </w:t>
      </w:r>
      <w:r>
        <w:rPr>
          <w:rFonts w:ascii="Symbol" w:eastAsia="Symbol" w:cs="Symbol"/>
          <w:sz w:val="16"/>
        </w:rPr>
        <w:t> </w:t>
      </w:r>
      <w:r>
        <w:rPr>
          <w:rFonts w:eastAsia="Symbol" w:cs="Symbol"/>
          <w:sz w:val="16"/>
        </w:rPr>
        <w:t xml:space="preserve">  nie</w:t>
      </w:r>
    </w:p>
    <w:p w:rsidR="00BF7214" w:rsidRDefault="00BF7214" w:rsidP="00BF7214">
      <w:pPr>
        <w:ind w:left="360"/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Jeśli tak, to jakie ............................................................................................................................</w:t>
      </w:r>
    </w:p>
    <w:p w:rsidR="00BF7214" w:rsidRDefault="00BF7214" w:rsidP="00BF7214">
      <w:pPr>
        <w:numPr>
          <w:ilvl w:val="0"/>
          <w:numId w:val="2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Jak Twoim zdaniem można wpłynąć na zmniejszenie zachowań ryzykownych wśród młodzieży? (Zaznacz 4 odpowiedzi a obok wpisz numer odpowiadający miejscu zajmowanemu przez dane zachowani</w:t>
      </w:r>
      <w:r w:rsidR="00F23F53">
        <w:rPr>
          <w:rFonts w:eastAsia="Symbol" w:cs="Symbol"/>
          <w:sz w:val="16"/>
        </w:rPr>
        <w:t>e</w:t>
      </w:r>
      <w:r>
        <w:rPr>
          <w:rFonts w:eastAsia="Symbol" w:cs="Symbol"/>
          <w:sz w:val="16"/>
        </w:rPr>
        <w:t>)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przeprowadzanie programów profilaktycznych w szkołach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poruszanie ważnych dla młodzieży tematów na godzinach wychowawczych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 tworzenie młodzieżowych grup liderów zdrowego stylu życia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pedagogizację uczniów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pedagogizację wychowawców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pedagogizację rodziców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 stwarzanie możliwości alternatywnego sposobu spędzania wolnego czasu</w:t>
      </w:r>
    </w:p>
    <w:p w:rsidR="00BF7214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poprzez naukę takich umiejętności społecznych, jak  asertywność, radzenie sobie ze stresem, negocjacje itp.</w:t>
      </w:r>
    </w:p>
    <w:p w:rsidR="00BF7214" w:rsidRPr="003F72A7" w:rsidRDefault="00BF7214" w:rsidP="00BF7214">
      <w:pPr>
        <w:numPr>
          <w:ilvl w:val="0"/>
          <w:numId w:val="7"/>
        </w:num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>inne- jakie ...........................................................................................................................</w:t>
      </w:r>
    </w:p>
    <w:p w:rsidR="0081598E" w:rsidRDefault="0081598E" w:rsidP="00BF7214"/>
    <w:sectPr w:rsidR="0081598E" w:rsidSect="0081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6"/>
    <w:multiLevelType w:val="singleLevel"/>
    <w:tmpl w:val="00000016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3"/>
    <w:multiLevelType w:val="single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0000002D"/>
    <w:multiLevelType w:val="singleLevel"/>
    <w:tmpl w:val="0000002D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2F"/>
    <w:multiLevelType w:val="singleLevel"/>
    <w:tmpl w:val="0000002F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36"/>
    <w:multiLevelType w:val="singleLevel"/>
    <w:tmpl w:val="00000036"/>
    <w:name w:val="WW8Num5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3F"/>
    <w:multiLevelType w:val="singleLevel"/>
    <w:tmpl w:val="0000003F"/>
    <w:name w:val="WW8Num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975B50"/>
    <w:multiLevelType w:val="hybridMultilevel"/>
    <w:tmpl w:val="0764E2F0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5F4619"/>
    <w:multiLevelType w:val="hybridMultilevel"/>
    <w:tmpl w:val="FDD80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6131"/>
    <w:multiLevelType w:val="hybridMultilevel"/>
    <w:tmpl w:val="0D1C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214"/>
    <w:rsid w:val="000E5B10"/>
    <w:rsid w:val="003F72A7"/>
    <w:rsid w:val="00594FFE"/>
    <w:rsid w:val="0081598E"/>
    <w:rsid w:val="009E267F"/>
    <w:rsid w:val="00A569BB"/>
    <w:rsid w:val="00BF21E0"/>
    <w:rsid w:val="00BF7214"/>
    <w:rsid w:val="00F2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7214"/>
    <w:pPr>
      <w:keepNext/>
      <w:tabs>
        <w:tab w:val="num" w:pos="360"/>
      </w:tabs>
      <w:ind w:left="360" w:hanging="360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F7214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customStyle="1" w:styleId="Tekstpodstawowy31">
    <w:name w:val="Tekst podstawowy 31"/>
    <w:basedOn w:val="Normalny"/>
    <w:rsid w:val="00BF7214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F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2021-09-10T11:37:00Z</dcterms:created>
  <dcterms:modified xsi:type="dcterms:W3CDTF">2021-09-13T11:46:00Z</dcterms:modified>
</cp:coreProperties>
</file>