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417" w:rsidRPr="002B4417" w:rsidRDefault="00BA743E" w:rsidP="00217C1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0" w:name="_GoBack"/>
      <w:bookmarkEnd w:id="0"/>
      <w:r w:rsidRPr="00217C1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Wykaz podręczników dla klasy III LO po gimnazjum.</w:t>
      </w:r>
    </w:p>
    <w:p w:rsidR="002B4417" w:rsidRPr="00BA743E" w:rsidRDefault="00BA743E" w:rsidP="00BA743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2B4417" w:rsidRPr="00BA743E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polski – Ponad słowami, klasa III cz.1 i 2. Zakres podstawowy i rozszerzony – szkoły ponadgimnazjalne.</w:t>
      </w:r>
      <w:r w:rsidR="00EB1207" w:rsidRPr="00BA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cz.1. M. Chmiel, A. Równy, cz. – 2. M. Chmiel, A. Równy.</w:t>
      </w:r>
      <w:r w:rsidR="002B4417" w:rsidRPr="00BA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Nowa Era</w:t>
      </w:r>
    </w:p>
    <w:p w:rsidR="00BA743E" w:rsidRDefault="00BA743E" w:rsidP="00BA743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2B4417" w:rsidRPr="002B4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Język angielski – </w:t>
      </w:r>
      <w:r w:rsidRPr="00BA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Repetytorium dla uczniów liceów i techników. Poziom podstawowy i rozszerzony. Rosińska M., </w:t>
      </w:r>
      <w:proofErr w:type="spellStart"/>
      <w:r w:rsidRPr="00BA743E">
        <w:rPr>
          <w:rFonts w:ascii="Times New Roman" w:eastAsia="Times New Roman" w:hAnsi="Times New Roman" w:cs="Times New Roman"/>
          <w:sz w:val="24"/>
          <w:szCs w:val="24"/>
          <w:lang w:eastAsia="pl-PL"/>
        </w:rPr>
        <w:t>Edwars</w:t>
      </w:r>
      <w:proofErr w:type="spellEnd"/>
      <w:r w:rsidRPr="00BA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L. Wyd. Mcmillan. </w:t>
      </w:r>
    </w:p>
    <w:p w:rsidR="002B4417" w:rsidRPr="002B4417" w:rsidRDefault="00BA743E" w:rsidP="00BA743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2B4417" w:rsidRPr="002B4417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francuski – kontynuacja podręcznika z klasy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</w:p>
    <w:p w:rsidR="002B4417" w:rsidRPr="002B4417" w:rsidRDefault="009F3898" w:rsidP="009F389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2B4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Język niemiecki – </w:t>
      </w:r>
      <w:proofErr w:type="spellStart"/>
      <w:r w:rsidR="002B4417">
        <w:rPr>
          <w:rFonts w:ascii="Times New Roman" w:eastAsia="Times New Roman" w:hAnsi="Times New Roman" w:cs="Times New Roman"/>
          <w:sz w:val="24"/>
          <w:szCs w:val="24"/>
          <w:lang w:eastAsia="pl-PL"/>
        </w:rPr>
        <w:t>Alles</w:t>
      </w:r>
      <w:proofErr w:type="spellEnd"/>
      <w:r w:rsidR="002B4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klar 3</w:t>
      </w:r>
      <w:r w:rsidR="002B4417" w:rsidRPr="002B4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Zakres podstawowy, </w:t>
      </w:r>
      <w:proofErr w:type="spellStart"/>
      <w:r w:rsidR="002B4417" w:rsidRPr="002B4417">
        <w:rPr>
          <w:rFonts w:ascii="Times New Roman" w:eastAsia="Times New Roman" w:hAnsi="Times New Roman" w:cs="Times New Roman"/>
          <w:sz w:val="24"/>
          <w:szCs w:val="24"/>
          <w:lang w:eastAsia="pl-PL"/>
        </w:rPr>
        <w:t>Łukniewska</w:t>
      </w:r>
      <w:proofErr w:type="spellEnd"/>
      <w:r w:rsidR="002B4417" w:rsidRPr="002B4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Tworek, Wąsik. WSiP</w:t>
      </w:r>
    </w:p>
    <w:p w:rsidR="002B4417" w:rsidRPr="002B4417" w:rsidRDefault="009F3898" w:rsidP="009F389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94285A">
        <w:rPr>
          <w:rFonts w:ascii="Times New Roman" w:eastAsia="Times New Roman" w:hAnsi="Times New Roman" w:cs="Times New Roman"/>
          <w:sz w:val="24"/>
          <w:szCs w:val="24"/>
          <w:lang w:eastAsia="pl-PL"/>
        </w:rPr>
        <w:t>Matematyka. Prosto do matury 3. Zakres podsta</w:t>
      </w:r>
      <w:r w:rsidR="00EB1207">
        <w:rPr>
          <w:rFonts w:ascii="Times New Roman" w:eastAsia="Times New Roman" w:hAnsi="Times New Roman" w:cs="Times New Roman"/>
          <w:sz w:val="24"/>
          <w:szCs w:val="24"/>
          <w:lang w:eastAsia="pl-PL"/>
        </w:rPr>
        <w:t>wowy i rozszerzony/dla uczniów rozszerzających matematykę, dla pozostałych informacja we wrześniu/</w:t>
      </w:r>
      <w:r w:rsidR="00942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Maciej Antek, Belka K. Grabowski P.</w:t>
      </w:r>
      <w:r w:rsidR="00BA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Nowa Era</w:t>
      </w:r>
    </w:p>
    <w:p w:rsidR="002B4417" w:rsidRPr="002B4417" w:rsidRDefault="009F3898" w:rsidP="009F389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="002B4417" w:rsidRPr="002B4417">
        <w:rPr>
          <w:rFonts w:ascii="Times New Roman" w:eastAsia="Times New Roman" w:hAnsi="Times New Roman" w:cs="Times New Roman"/>
          <w:sz w:val="24"/>
          <w:szCs w:val="24"/>
          <w:lang w:eastAsia="pl-PL"/>
        </w:rPr>
        <w:t>Historia i Społecze</w:t>
      </w:r>
      <w:r w:rsidR="002B4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ństwo – Poznać przeszłość. Cz. 3 i Cz. 4 </w:t>
      </w:r>
      <w:r w:rsidR="002B4417" w:rsidRPr="002B4417"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 do historii i społeczeństwa dla LO i Technikum. Nowa Era</w:t>
      </w:r>
    </w:p>
    <w:p w:rsidR="002B4417" w:rsidRPr="002B4417" w:rsidRDefault="009F3898" w:rsidP="009F389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="002B4417" w:rsidRPr="002B4417">
        <w:rPr>
          <w:rFonts w:ascii="Times New Roman" w:eastAsia="Times New Roman" w:hAnsi="Times New Roman" w:cs="Times New Roman"/>
          <w:sz w:val="24"/>
          <w:szCs w:val="24"/>
          <w:lang w:eastAsia="pl-PL"/>
        </w:rPr>
        <w:t>W centrum uwagi – Podręcznik do WOS-u dla LO i Technikum. Zakres rozszerzony. Nowa Era</w:t>
      </w:r>
      <w:r w:rsidR="00EB1207">
        <w:rPr>
          <w:rFonts w:ascii="Times New Roman" w:eastAsia="Times New Roman" w:hAnsi="Times New Roman" w:cs="Times New Roman"/>
          <w:sz w:val="24"/>
          <w:szCs w:val="24"/>
          <w:lang w:eastAsia="pl-PL"/>
        </w:rPr>
        <w:t>. Kontynuacja.</w:t>
      </w:r>
    </w:p>
    <w:p w:rsidR="002B4417" w:rsidRPr="002B4417" w:rsidRDefault="009F3898" w:rsidP="009F389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 w:rsidR="002B4417" w:rsidRPr="002B4417">
        <w:rPr>
          <w:rFonts w:ascii="Times New Roman" w:eastAsia="Times New Roman" w:hAnsi="Times New Roman" w:cs="Times New Roman"/>
          <w:sz w:val="24"/>
          <w:szCs w:val="24"/>
          <w:lang w:eastAsia="pl-PL"/>
        </w:rPr>
        <w:t>Geo</w:t>
      </w:r>
      <w:r w:rsidR="0094285A">
        <w:rPr>
          <w:rFonts w:ascii="Times New Roman" w:eastAsia="Times New Roman" w:hAnsi="Times New Roman" w:cs="Times New Roman"/>
          <w:sz w:val="24"/>
          <w:szCs w:val="24"/>
          <w:lang w:eastAsia="pl-PL"/>
        </w:rPr>
        <w:t>grafia – Oblicza geografii 2</w:t>
      </w:r>
      <w:r w:rsidR="002B4417" w:rsidRPr="002B441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02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Maturalne karty pracy 2. Od października Oblicz</w:t>
      </w:r>
      <w:r w:rsidR="00EB120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B02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geografii 3 + Maturalne karty pracy 3.</w:t>
      </w:r>
      <w:r w:rsidR="002B4417" w:rsidRPr="002B4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Podręcznik do geografii dla LO i Technikum. </w:t>
      </w:r>
      <w:r w:rsidR="00EB1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Malarz, Więckowski, Rachwał</w:t>
      </w:r>
      <w:r w:rsidR="002B4417" w:rsidRPr="002B4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EB1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Poziom rozszerzony. </w:t>
      </w:r>
      <w:r w:rsidR="002B4417" w:rsidRPr="002B4417">
        <w:rPr>
          <w:rFonts w:ascii="Times New Roman" w:eastAsia="Times New Roman" w:hAnsi="Times New Roman" w:cs="Times New Roman"/>
          <w:sz w:val="24"/>
          <w:szCs w:val="24"/>
          <w:lang w:eastAsia="pl-PL"/>
        </w:rPr>
        <w:t>Nowa Era</w:t>
      </w:r>
    </w:p>
    <w:p w:rsidR="002B4417" w:rsidRPr="002B4417" w:rsidRDefault="009F3898" w:rsidP="009F389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="002B4417">
        <w:rPr>
          <w:rFonts w:ascii="Times New Roman" w:eastAsia="Times New Roman" w:hAnsi="Times New Roman" w:cs="Times New Roman"/>
          <w:sz w:val="24"/>
          <w:szCs w:val="24"/>
          <w:lang w:eastAsia="pl-PL"/>
        </w:rPr>
        <w:t>Biologia – Biologia na czasie 3</w:t>
      </w:r>
      <w:r w:rsidR="002B4417" w:rsidRPr="002B4417">
        <w:rPr>
          <w:rFonts w:ascii="Times New Roman" w:eastAsia="Times New Roman" w:hAnsi="Times New Roman" w:cs="Times New Roman"/>
          <w:sz w:val="24"/>
          <w:szCs w:val="24"/>
          <w:lang w:eastAsia="pl-PL"/>
        </w:rPr>
        <w:t>. Zakres rozszerzony. Nowa Era</w:t>
      </w:r>
    </w:p>
    <w:p w:rsidR="002B4417" w:rsidRPr="002B4417" w:rsidRDefault="009F3898" w:rsidP="009F389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 w:rsidR="002B4417" w:rsidRPr="002B4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Fizyka – Zbiór zadań 1 i 2. </w:t>
      </w:r>
      <w:r w:rsidR="00EB1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Kontynuacja z klasy II. </w:t>
      </w:r>
      <w:r w:rsidR="002B4417" w:rsidRPr="002B4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Fizyka dla szkół ponadgimnazjalnych. Zakres rozszerzony, Mendel, </w:t>
      </w:r>
      <w:proofErr w:type="spellStart"/>
      <w:r w:rsidR="002B4417" w:rsidRPr="002B4417">
        <w:rPr>
          <w:rFonts w:ascii="Times New Roman" w:eastAsia="Times New Roman" w:hAnsi="Times New Roman" w:cs="Times New Roman"/>
          <w:sz w:val="24"/>
          <w:szCs w:val="24"/>
          <w:lang w:eastAsia="pl-PL"/>
        </w:rPr>
        <w:t>Stalecka</w:t>
      </w:r>
      <w:proofErr w:type="spellEnd"/>
      <w:r w:rsidR="002B4417" w:rsidRPr="002B4417">
        <w:rPr>
          <w:rFonts w:ascii="Times New Roman" w:eastAsia="Times New Roman" w:hAnsi="Times New Roman" w:cs="Times New Roman"/>
          <w:sz w:val="24"/>
          <w:szCs w:val="24"/>
          <w:lang w:eastAsia="pl-PL"/>
        </w:rPr>
        <w:t>, Wójtowicz. Nowa Era</w:t>
      </w:r>
      <w:r w:rsidR="00EB1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="002B4417" w:rsidRPr="002B4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w zbiorze jest szerokie wprowadzenie teoretyczne, dlatego nie jest wymagany dodatkowo podręcznik).</w:t>
      </w:r>
    </w:p>
    <w:p w:rsidR="002B4417" w:rsidRPr="002B4417" w:rsidRDefault="009F3898" w:rsidP="009F389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11.</w:t>
      </w:r>
      <w:r w:rsidR="00BA743E">
        <w:rPr>
          <w:rFonts w:ascii="Times New Roman" w:eastAsia="Times New Roman" w:hAnsi="Times New Roman" w:cs="Times New Roman"/>
          <w:sz w:val="24"/>
          <w:szCs w:val="24"/>
          <w:lang w:eastAsia="pl-PL"/>
        </w:rPr>
        <w:t>Chemia – To jest chemia 2</w:t>
      </w:r>
      <w:r w:rsidR="002B4417" w:rsidRPr="002B4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BA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Chemia organiczna. </w:t>
      </w:r>
      <w:r w:rsidR="002B4417" w:rsidRPr="002B4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rozszerzony. </w:t>
      </w:r>
      <w:r w:rsidR="00BA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Litwin M.,  Styka – Wlazło Sz., Szymańska J. </w:t>
      </w:r>
      <w:r w:rsidR="002B4417" w:rsidRPr="002B4417">
        <w:rPr>
          <w:rFonts w:ascii="Times New Roman" w:eastAsia="Times New Roman" w:hAnsi="Times New Roman" w:cs="Times New Roman"/>
          <w:sz w:val="24"/>
          <w:szCs w:val="24"/>
          <w:lang w:eastAsia="pl-PL"/>
        </w:rPr>
        <w:t>Nowa Era</w:t>
      </w:r>
    </w:p>
    <w:p w:rsidR="002B4417" w:rsidRPr="002B4417" w:rsidRDefault="002B4417" w:rsidP="002B44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6BC6" w:rsidRDefault="00686BC6"/>
    <w:sectPr w:rsidR="00686BC6" w:rsidSect="000C7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5123A"/>
    <w:multiLevelType w:val="multilevel"/>
    <w:tmpl w:val="CBC62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4E2406"/>
    <w:multiLevelType w:val="multilevel"/>
    <w:tmpl w:val="1B281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417"/>
    <w:rsid w:val="000C7F00"/>
    <w:rsid w:val="00217C1B"/>
    <w:rsid w:val="002B4417"/>
    <w:rsid w:val="00686BC6"/>
    <w:rsid w:val="0094285A"/>
    <w:rsid w:val="00977ABA"/>
    <w:rsid w:val="009F3898"/>
    <w:rsid w:val="00A22DD8"/>
    <w:rsid w:val="00B02F60"/>
    <w:rsid w:val="00BA743E"/>
    <w:rsid w:val="00EB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5A8F5E-A230-467D-A482-AA758841D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F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428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28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28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28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28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2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85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B1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7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Komputronik</cp:lastModifiedBy>
  <cp:revision>2</cp:revision>
  <cp:lastPrinted>2021-08-11T11:06:00Z</cp:lastPrinted>
  <dcterms:created xsi:type="dcterms:W3CDTF">2021-08-11T13:51:00Z</dcterms:created>
  <dcterms:modified xsi:type="dcterms:W3CDTF">2021-08-11T13:51:00Z</dcterms:modified>
</cp:coreProperties>
</file>